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4E4" w:rsidRDefault="000904E4" w:rsidP="000904E4">
      <w:pPr>
        <w:spacing w:after="0"/>
        <w:ind w:firstLine="709"/>
        <w:jc w:val="center"/>
        <w:rPr>
          <w:sz w:val="32"/>
          <w:szCs w:val="32"/>
        </w:rPr>
      </w:pPr>
      <w:r w:rsidRPr="00227EFD">
        <w:rPr>
          <w:sz w:val="32"/>
          <w:szCs w:val="32"/>
        </w:rPr>
        <w:t>АННОТАЦИЯ К ДОПОЛНИТЕЛЬНОЙ ОБЩЕРАЗВИВАЮЩЕЙ ПРОГРАММЕ</w:t>
      </w:r>
    </w:p>
    <w:p w:rsidR="000904E4" w:rsidRPr="00781E12" w:rsidRDefault="000904E4" w:rsidP="000904E4">
      <w:pPr>
        <w:spacing w:after="0"/>
        <w:ind w:firstLine="709"/>
        <w:jc w:val="center"/>
        <w:rPr>
          <w:color w:val="FF0000"/>
          <w:sz w:val="44"/>
          <w:szCs w:val="44"/>
        </w:rPr>
      </w:pPr>
      <w:r w:rsidRPr="00781E12">
        <w:rPr>
          <w:color w:val="FF0000"/>
          <w:sz w:val="44"/>
          <w:szCs w:val="44"/>
        </w:rPr>
        <w:t>«</w:t>
      </w:r>
      <w:r>
        <w:rPr>
          <w:color w:val="FF0000"/>
          <w:sz w:val="44"/>
          <w:szCs w:val="44"/>
        </w:rPr>
        <w:t>БАССЕЙН</w:t>
      </w:r>
      <w:r>
        <w:rPr>
          <w:color w:val="FF0000"/>
          <w:sz w:val="44"/>
          <w:szCs w:val="44"/>
        </w:rPr>
        <w:t>»</w:t>
      </w:r>
    </w:p>
    <w:p w:rsidR="000904E4" w:rsidRDefault="000904E4" w:rsidP="000904E4">
      <w:pPr>
        <w:spacing w:after="0"/>
        <w:ind w:firstLine="709"/>
        <w:jc w:val="both"/>
        <w:rPr>
          <w:sz w:val="32"/>
          <w:szCs w:val="32"/>
        </w:rPr>
      </w:pPr>
    </w:p>
    <w:p w:rsidR="000904E4" w:rsidRPr="00227EFD" w:rsidRDefault="000904E4" w:rsidP="000904E4">
      <w:pPr>
        <w:spacing w:after="0"/>
        <w:ind w:hanging="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Pr="00227EFD">
        <w:rPr>
          <w:sz w:val="32"/>
          <w:szCs w:val="32"/>
        </w:rPr>
        <w:t>Автор программы: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Жогина</w:t>
      </w:r>
      <w:proofErr w:type="spellEnd"/>
      <w:r>
        <w:rPr>
          <w:sz w:val="32"/>
          <w:szCs w:val="32"/>
        </w:rPr>
        <w:t xml:space="preserve"> Светлана Александровна</w:t>
      </w:r>
      <w:r w:rsidRPr="00227EFD">
        <w:rPr>
          <w:sz w:val="32"/>
          <w:szCs w:val="32"/>
        </w:rPr>
        <w:t xml:space="preserve">, педагог дополнительного образования </w:t>
      </w:r>
    </w:p>
    <w:p w:rsidR="000904E4" w:rsidRPr="00227EFD" w:rsidRDefault="000904E4" w:rsidP="000904E4">
      <w:pPr>
        <w:spacing w:after="0"/>
        <w:ind w:firstLine="709"/>
        <w:jc w:val="center"/>
        <w:rPr>
          <w:sz w:val="32"/>
          <w:szCs w:val="32"/>
        </w:rPr>
      </w:pPr>
      <w:r w:rsidRPr="00227EFD">
        <w:rPr>
          <w:sz w:val="32"/>
          <w:szCs w:val="32"/>
        </w:rPr>
        <w:t>Актуальность программы.</w:t>
      </w:r>
    </w:p>
    <w:p w:rsidR="000904E4" w:rsidRPr="000904E4" w:rsidRDefault="000904E4" w:rsidP="000904E4">
      <w:pPr>
        <w:spacing w:before="318" w:after="0"/>
        <w:ind w:right="387" w:firstLine="708"/>
        <w:jc w:val="both"/>
        <w:rPr>
          <w:szCs w:val="28"/>
        </w:rPr>
      </w:pPr>
      <w:r w:rsidRPr="000904E4">
        <w:rPr>
          <w:szCs w:val="28"/>
        </w:rPr>
        <w:t xml:space="preserve">Актуальность программы заключается в том, что в последние годы заметно </w:t>
      </w:r>
      <w:proofErr w:type="gramStart"/>
      <w:r w:rsidRPr="000904E4">
        <w:rPr>
          <w:szCs w:val="28"/>
        </w:rPr>
        <w:t>возросло  количество</w:t>
      </w:r>
      <w:proofErr w:type="gramEnd"/>
      <w:r w:rsidRPr="000904E4">
        <w:rPr>
          <w:szCs w:val="28"/>
        </w:rPr>
        <w:t xml:space="preserve"> физически ослабленных детей. Кроме того, их мышечная нагрузка уменьшается </w:t>
      </w:r>
      <w:proofErr w:type="gramStart"/>
      <w:r w:rsidRPr="000904E4">
        <w:rPr>
          <w:szCs w:val="28"/>
        </w:rPr>
        <w:t>в  силу</w:t>
      </w:r>
      <w:proofErr w:type="gramEnd"/>
      <w:r w:rsidRPr="000904E4">
        <w:rPr>
          <w:szCs w:val="28"/>
        </w:rPr>
        <w:t xml:space="preserve"> объективных причин: у детей практически нет возможности играть в подвижные игры во  время прогулок, да и некоторые родители чрезмерно увлекаются интеллектуальным  развитием своих детей. Движение в процессе плавания имеет большую амплитуду, </w:t>
      </w:r>
      <w:proofErr w:type="gramStart"/>
      <w:r w:rsidRPr="000904E4">
        <w:rPr>
          <w:szCs w:val="28"/>
        </w:rPr>
        <w:t>выделяясь  своей</w:t>
      </w:r>
      <w:proofErr w:type="gramEnd"/>
      <w:r w:rsidRPr="000904E4">
        <w:rPr>
          <w:szCs w:val="28"/>
        </w:rPr>
        <w:t xml:space="preserve"> простотой и динамичностью. А повторение плавательных движений </w:t>
      </w:r>
      <w:proofErr w:type="gramStart"/>
      <w:r w:rsidRPr="000904E4">
        <w:rPr>
          <w:szCs w:val="28"/>
        </w:rPr>
        <w:t>способствует  правильному</w:t>
      </w:r>
      <w:proofErr w:type="gramEnd"/>
      <w:r w:rsidRPr="000904E4">
        <w:rPr>
          <w:szCs w:val="28"/>
        </w:rPr>
        <w:t xml:space="preserve"> чередованию мышц: они то напрягаются, то расслабляются, что не даёт  организму ребёнка переутомиться. </w:t>
      </w:r>
    </w:p>
    <w:p w:rsidR="000904E4" w:rsidRPr="000904E4" w:rsidRDefault="000904E4" w:rsidP="000904E4">
      <w:pPr>
        <w:spacing w:before="9" w:after="0"/>
        <w:ind w:right="393" w:firstLine="708"/>
        <w:jc w:val="both"/>
        <w:rPr>
          <w:szCs w:val="28"/>
        </w:rPr>
      </w:pPr>
      <w:r w:rsidRPr="000904E4">
        <w:rPr>
          <w:szCs w:val="28"/>
        </w:rPr>
        <w:t xml:space="preserve">При плавании подъемная сила воды снижает давление на скелет в целом и прежде </w:t>
      </w:r>
      <w:proofErr w:type="gramStart"/>
      <w:r w:rsidRPr="000904E4">
        <w:rPr>
          <w:szCs w:val="28"/>
        </w:rPr>
        <w:t>всего  на</w:t>
      </w:r>
      <w:proofErr w:type="gramEnd"/>
      <w:r w:rsidRPr="000904E4">
        <w:rPr>
          <w:szCs w:val="28"/>
        </w:rPr>
        <w:t xml:space="preserve"> позвоночник. В то же время активное движение ног в воде в безопорном </w:t>
      </w:r>
      <w:proofErr w:type="gramStart"/>
      <w:r w:rsidRPr="000904E4">
        <w:rPr>
          <w:szCs w:val="28"/>
        </w:rPr>
        <w:t>положении  укрепляет</w:t>
      </w:r>
      <w:proofErr w:type="gramEnd"/>
      <w:r w:rsidRPr="000904E4">
        <w:rPr>
          <w:szCs w:val="28"/>
        </w:rPr>
        <w:t xml:space="preserve"> стопы ребенка и предупреждает развитие плоскостопия. Плавание </w:t>
      </w:r>
      <w:proofErr w:type="gramStart"/>
      <w:r w:rsidRPr="000904E4">
        <w:rPr>
          <w:szCs w:val="28"/>
        </w:rPr>
        <w:t>оказывает  благотворное</w:t>
      </w:r>
      <w:proofErr w:type="gramEnd"/>
      <w:r w:rsidRPr="000904E4">
        <w:rPr>
          <w:szCs w:val="28"/>
        </w:rPr>
        <w:t xml:space="preserve"> действие на нервную систему, крепче становится сон, улучшается аппетит,  повышается общий тонус организма. </w:t>
      </w:r>
    </w:p>
    <w:p w:rsidR="000904E4" w:rsidRPr="000904E4" w:rsidRDefault="000904E4" w:rsidP="000904E4">
      <w:pPr>
        <w:spacing w:before="9" w:after="0"/>
        <w:ind w:right="395" w:firstLine="708"/>
        <w:jc w:val="both"/>
        <w:rPr>
          <w:szCs w:val="28"/>
        </w:rPr>
      </w:pPr>
      <w:r w:rsidRPr="000904E4">
        <w:rPr>
          <w:szCs w:val="28"/>
        </w:rPr>
        <w:t xml:space="preserve">Построение водных занятий в игровой форме с высоким уровнем </w:t>
      </w:r>
      <w:proofErr w:type="gramStart"/>
      <w:r w:rsidRPr="000904E4">
        <w:rPr>
          <w:szCs w:val="28"/>
        </w:rPr>
        <w:t>положительных  эмоций</w:t>
      </w:r>
      <w:proofErr w:type="gramEnd"/>
      <w:r w:rsidRPr="000904E4">
        <w:rPr>
          <w:szCs w:val="28"/>
        </w:rPr>
        <w:t xml:space="preserve"> - это залог успешного обучения и воспитания, закаливающего эффекта и реализации  других оздоровительных задач.  </w:t>
      </w:r>
    </w:p>
    <w:p w:rsidR="000904E4" w:rsidRPr="00456C7C" w:rsidRDefault="000904E4" w:rsidP="000904E4">
      <w:pPr>
        <w:spacing w:after="0"/>
        <w:rPr>
          <w:rFonts w:cs="Times New Roman"/>
          <w:sz w:val="24"/>
          <w:szCs w:val="24"/>
        </w:rPr>
      </w:pPr>
    </w:p>
    <w:p w:rsidR="000904E4" w:rsidRDefault="000904E4" w:rsidP="000904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 New Roman" w:cs="Times New Roman"/>
          <w:color w:val="000000"/>
          <w:szCs w:val="28"/>
        </w:rPr>
      </w:pPr>
      <w:r w:rsidRPr="00A11847">
        <w:rPr>
          <w:rFonts w:eastAsia="Times New Roman" w:cs="Times New Roman"/>
          <w:bCs/>
          <w:color w:val="000000"/>
          <w:szCs w:val="28"/>
          <w:highlight w:val="white"/>
        </w:rPr>
        <w:t>Адресат программы:</w:t>
      </w:r>
      <w:r>
        <w:rPr>
          <w:rFonts w:eastAsia="Times New Roman" w:cs="Times New Roman"/>
          <w:b/>
          <w:color w:val="000000"/>
          <w:szCs w:val="28"/>
          <w:highlight w:val="white"/>
        </w:rPr>
        <w:t xml:space="preserve"> </w:t>
      </w:r>
      <w:r>
        <w:rPr>
          <w:rFonts w:eastAsia="Times New Roman" w:cs="Times New Roman"/>
          <w:color w:val="000000"/>
          <w:szCs w:val="28"/>
        </w:rPr>
        <w:t>воспита</w:t>
      </w:r>
      <w:r>
        <w:rPr>
          <w:rFonts w:eastAsia="Times New Roman" w:cs="Times New Roman"/>
          <w:color w:val="000000"/>
          <w:szCs w:val="28"/>
        </w:rPr>
        <w:t>нники детского сада в возрасте 3</w:t>
      </w:r>
      <w:bookmarkStart w:id="0" w:name="_GoBack"/>
      <w:bookmarkEnd w:id="0"/>
      <w:r>
        <w:rPr>
          <w:rFonts w:eastAsia="Times New Roman" w:cs="Times New Roman"/>
          <w:color w:val="000000"/>
          <w:szCs w:val="28"/>
        </w:rPr>
        <w:t>-7 лет.</w:t>
      </w:r>
    </w:p>
    <w:p w:rsidR="000904E4" w:rsidRPr="00227EFD" w:rsidRDefault="000904E4" w:rsidP="000904E4">
      <w:pPr>
        <w:spacing w:after="0"/>
        <w:ind w:firstLine="709"/>
        <w:jc w:val="both"/>
        <w:rPr>
          <w:sz w:val="32"/>
          <w:szCs w:val="32"/>
        </w:rPr>
      </w:pPr>
    </w:p>
    <w:p w:rsidR="000904E4" w:rsidRDefault="000904E4" w:rsidP="000904E4"/>
    <w:p w:rsidR="00555025" w:rsidRDefault="00555025"/>
    <w:sectPr w:rsidR="00555025" w:rsidSect="00227EFD">
      <w:pgSz w:w="11906" w:h="16838" w:code="9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4E4"/>
    <w:rsid w:val="000904E4"/>
    <w:rsid w:val="0055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75276"/>
  <w15:chartTrackingRefBased/>
  <w15:docId w15:val="{A617FF3A-D6C9-46F0-A621-BF1123643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4E4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2023-10-02T07:41:00Z</dcterms:created>
  <dcterms:modified xsi:type="dcterms:W3CDTF">2023-10-02T07:44:00Z</dcterms:modified>
</cp:coreProperties>
</file>