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D446" w14:textId="77777777" w:rsidR="0078153F" w:rsidRDefault="0078153F" w:rsidP="0078153F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АННОТАЦИЯ К ДОПОЛНИТЕЛЬНОЙ ОБЩЕРАЗВИВАЮЩЕЙ ПРОГРАММЕ</w:t>
      </w:r>
    </w:p>
    <w:p w14:paraId="3BA865E9" w14:textId="1C110F96" w:rsidR="0078153F" w:rsidRPr="00781E12" w:rsidRDefault="0078153F" w:rsidP="0078153F">
      <w:pPr>
        <w:spacing w:after="0"/>
        <w:ind w:firstLine="709"/>
        <w:jc w:val="center"/>
        <w:rPr>
          <w:color w:val="FF0000"/>
          <w:sz w:val="44"/>
          <w:szCs w:val="44"/>
        </w:rPr>
      </w:pPr>
      <w:r w:rsidRPr="00781E12">
        <w:rPr>
          <w:color w:val="FF0000"/>
          <w:sz w:val="44"/>
          <w:szCs w:val="44"/>
        </w:rPr>
        <w:t>«</w:t>
      </w:r>
      <w:r>
        <w:rPr>
          <w:color w:val="FF0000"/>
          <w:sz w:val="44"/>
          <w:szCs w:val="44"/>
        </w:rPr>
        <w:t>Детский фитнес»</w:t>
      </w:r>
    </w:p>
    <w:p w14:paraId="465A6560" w14:textId="77777777" w:rsidR="0078153F" w:rsidRPr="00781E12" w:rsidRDefault="0078153F" w:rsidP="0078153F">
      <w:pPr>
        <w:spacing w:after="0"/>
        <w:ind w:firstLine="709"/>
        <w:jc w:val="both"/>
        <w:rPr>
          <w:color w:val="FF0000"/>
          <w:sz w:val="44"/>
          <w:szCs w:val="44"/>
        </w:rPr>
      </w:pPr>
    </w:p>
    <w:p w14:paraId="14EFE387" w14:textId="22587D16" w:rsidR="0078153F" w:rsidRPr="00227EFD" w:rsidRDefault="0078153F" w:rsidP="0078153F">
      <w:pPr>
        <w:spacing w:after="0"/>
        <w:ind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>Автор программы:</w:t>
      </w:r>
      <w:r>
        <w:rPr>
          <w:sz w:val="32"/>
          <w:szCs w:val="32"/>
        </w:rPr>
        <w:t xml:space="preserve"> Муратова Анастасия Константиновна</w:t>
      </w:r>
      <w:r w:rsidRPr="00227EFD">
        <w:rPr>
          <w:sz w:val="32"/>
          <w:szCs w:val="32"/>
        </w:rPr>
        <w:t xml:space="preserve">, педагог дополнительного образования </w:t>
      </w:r>
    </w:p>
    <w:p w14:paraId="41D70B6D" w14:textId="77777777" w:rsidR="0078153F" w:rsidRPr="0084091C" w:rsidRDefault="0078153F" w:rsidP="0078153F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Актуальность программы.</w:t>
      </w:r>
    </w:p>
    <w:p w14:paraId="1502F26B" w14:textId="0889275B" w:rsidR="00F12C76" w:rsidRDefault="00F12C76" w:rsidP="006C0B77">
      <w:pPr>
        <w:spacing w:after="0"/>
        <w:ind w:firstLine="709"/>
        <w:jc w:val="both"/>
      </w:pPr>
    </w:p>
    <w:p w14:paraId="197CBA37" w14:textId="77777777" w:rsidR="00DD7DB9" w:rsidRPr="00580118" w:rsidRDefault="00DD7DB9" w:rsidP="00DD7DB9">
      <w:pPr>
        <w:pStyle w:val="c45"/>
        <w:shd w:val="clear" w:color="auto" w:fill="FFFFFF"/>
        <w:spacing w:before="0" w:beforeAutospacing="0" w:after="0" w:afterAutospacing="0"/>
        <w:ind w:left="112" w:right="-144"/>
        <w:jc w:val="both"/>
        <w:rPr>
          <w:rFonts w:eastAsiaTheme="minorHAnsi" w:cstheme="minorBidi"/>
          <w:sz w:val="32"/>
          <w:szCs w:val="32"/>
          <w:lang w:eastAsia="en-US"/>
        </w:rPr>
      </w:pPr>
      <w:bookmarkStart w:id="0" w:name="_GoBack"/>
      <w:r w:rsidRPr="00580118">
        <w:rPr>
          <w:rFonts w:eastAsiaTheme="minorHAnsi" w:cstheme="minorBidi"/>
          <w:sz w:val="32"/>
          <w:szCs w:val="32"/>
          <w:lang w:eastAsia="en-US"/>
        </w:rPr>
        <w:t>Проблема здоровья детей в последнее время стала актуальной. Негативное влияние на организм ребенка различных факторов окружающей среды приводит к ухудшению здоровья, снижению умственной и физической активности.</w:t>
      </w:r>
    </w:p>
    <w:p w14:paraId="610089FA" w14:textId="77777777" w:rsidR="00DD7DB9" w:rsidRPr="00580118" w:rsidRDefault="00DD7DB9" w:rsidP="00DD7DB9">
      <w:pPr>
        <w:pStyle w:val="c79"/>
        <w:shd w:val="clear" w:color="auto" w:fill="FFFFFF"/>
        <w:spacing w:before="0" w:beforeAutospacing="0" w:after="0" w:afterAutospacing="0"/>
        <w:ind w:left="112" w:right="-144"/>
        <w:jc w:val="both"/>
        <w:rPr>
          <w:rFonts w:eastAsiaTheme="minorHAnsi" w:cstheme="minorBidi"/>
          <w:sz w:val="32"/>
          <w:szCs w:val="32"/>
          <w:lang w:eastAsia="en-US"/>
        </w:rPr>
      </w:pPr>
      <w:r w:rsidRPr="00580118">
        <w:rPr>
          <w:rFonts w:eastAsiaTheme="minorHAnsi" w:cstheme="minorBidi"/>
          <w:sz w:val="32"/>
          <w:szCs w:val="32"/>
          <w:lang w:eastAsia="en-US"/>
        </w:rPr>
        <w:t>Сегодня дети редко занимаются спортом и играют в подвижные игры. Физическая нагрузка уменьшается и по другим причинам: некоторые родители увлекаются интеллектуальным развитием своих детей в ущерб их физическому развитию. Поэтому задача каждого педагога и родителя- сформировать у ребенка понимание важности физических упражнений, спорта, ведь это – залог здоровья. И главную роль в ее решении должны играть ДОО.</w:t>
      </w:r>
    </w:p>
    <w:p w14:paraId="574CDF86" w14:textId="1B6A1F14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 </w:t>
      </w:r>
      <w:r w:rsidR="00FC1DD5" w:rsidRPr="00580118">
        <w:rPr>
          <w:sz w:val="32"/>
          <w:szCs w:val="32"/>
        </w:rPr>
        <w:t xml:space="preserve">Цель: </w:t>
      </w:r>
      <w:r w:rsidRPr="00580118">
        <w:rPr>
          <w:sz w:val="32"/>
          <w:szCs w:val="32"/>
        </w:rPr>
        <w:t>Создание благоприятных условий для оздоровления, физического развития детей с учётом их возрастных, индивидуальных психологических и физиологических особенностей. Развитие двигательных способностей детей на основе формирования у них потребности в движении и интереса к занятию спортом.</w:t>
      </w:r>
    </w:p>
    <w:p w14:paraId="3B27F437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Задачи:</w:t>
      </w:r>
    </w:p>
    <w:p w14:paraId="06D0C856" w14:textId="52F9D53C" w:rsidR="0078153F" w:rsidRPr="00580118" w:rsidRDefault="00E9430B" w:rsidP="00E9430B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 xml:space="preserve">1. </w:t>
      </w:r>
      <w:r w:rsidR="0078153F" w:rsidRPr="00580118">
        <w:rPr>
          <w:sz w:val="32"/>
          <w:szCs w:val="32"/>
        </w:rPr>
        <w:t>Укреплять здоровье:</w:t>
      </w:r>
    </w:p>
    <w:p w14:paraId="12A2435E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способствовать оптимизации роста и развития опорно-двигательного аппарата;</w:t>
      </w:r>
    </w:p>
    <w:p w14:paraId="75FF227F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формировать правильную осанку;</w:t>
      </w:r>
    </w:p>
    <w:p w14:paraId="57DB4890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содействовать профилактике плоскостопия;</w:t>
      </w:r>
    </w:p>
    <w:p w14:paraId="127BA1D8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содействовать развитию и функциональному совершенствованию органов дыхания, кровообращения, сердечно - сосудистой и нервной систем организма.</w:t>
      </w:r>
    </w:p>
    <w:p w14:paraId="2BFC93AB" w14:textId="0CCEC0CC" w:rsidR="0078153F" w:rsidRPr="00580118" w:rsidRDefault="00E9430B" w:rsidP="00E9430B">
      <w:pPr>
        <w:shd w:val="clear" w:color="auto" w:fill="FFFFFF"/>
        <w:spacing w:after="150"/>
        <w:rPr>
          <w:sz w:val="32"/>
          <w:szCs w:val="32"/>
        </w:rPr>
      </w:pPr>
      <w:r w:rsidRPr="00580118">
        <w:rPr>
          <w:sz w:val="32"/>
          <w:szCs w:val="32"/>
        </w:rPr>
        <w:t xml:space="preserve">2. </w:t>
      </w:r>
      <w:r w:rsidR="0078153F" w:rsidRPr="00580118">
        <w:rPr>
          <w:sz w:val="32"/>
          <w:szCs w:val="32"/>
        </w:rPr>
        <w:t>Совершенствовать психомоторные способности дошкольников:</w:t>
      </w:r>
    </w:p>
    <w:p w14:paraId="13B9C371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развивать мышечную силу, гибкость, выносливость, перцептивную чувствительность, скоростно-силовые и координационные способности;</w:t>
      </w:r>
    </w:p>
    <w:p w14:paraId="588B81FE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lastRenderedPageBreak/>
        <w:t>содействовать развитию чувства ритма, музыкального слуха, памяти, внимания, умения согласовывать движения с музыкой;</w:t>
      </w:r>
    </w:p>
    <w:p w14:paraId="7B06D319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формировать навыки выразительности, пластичности, грациозности и изящества танцевальных движений и танцев;</w:t>
      </w:r>
    </w:p>
    <w:p w14:paraId="4FDD6084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развивать ручную умелость и мелкую моторику.</w:t>
      </w:r>
    </w:p>
    <w:p w14:paraId="7ACC7A4C" w14:textId="2F5294CA" w:rsidR="0078153F" w:rsidRPr="00580118" w:rsidRDefault="00E9430B" w:rsidP="00E9430B">
      <w:pPr>
        <w:shd w:val="clear" w:color="auto" w:fill="FFFFFF"/>
        <w:spacing w:after="150"/>
        <w:rPr>
          <w:sz w:val="32"/>
          <w:szCs w:val="32"/>
        </w:rPr>
      </w:pPr>
      <w:r w:rsidRPr="00580118">
        <w:rPr>
          <w:sz w:val="32"/>
          <w:szCs w:val="32"/>
        </w:rPr>
        <w:t xml:space="preserve">3. </w:t>
      </w:r>
      <w:r w:rsidR="0078153F" w:rsidRPr="00580118">
        <w:rPr>
          <w:sz w:val="32"/>
          <w:szCs w:val="32"/>
        </w:rPr>
        <w:t>Развивать творческих и созидательных способностей воспитанников: развивать лидерство, инициативу, чувство товарищества, взаимопомощи и трудолюбия;</w:t>
      </w:r>
    </w:p>
    <w:p w14:paraId="117CA75B" w14:textId="374AF325" w:rsidR="0078153F" w:rsidRPr="00580118" w:rsidRDefault="00E9430B" w:rsidP="00E9430B">
      <w:pPr>
        <w:shd w:val="clear" w:color="auto" w:fill="FFFFFF"/>
        <w:spacing w:after="150"/>
        <w:rPr>
          <w:sz w:val="32"/>
          <w:szCs w:val="32"/>
        </w:rPr>
      </w:pPr>
      <w:r w:rsidRPr="00580118">
        <w:rPr>
          <w:sz w:val="32"/>
          <w:szCs w:val="32"/>
        </w:rPr>
        <w:t xml:space="preserve"> </w:t>
      </w:r>
      <w:r w:rsidR="0078153F" w:rsidRPr="00580118">
        <w:rPr>
          <w:sz w:val="32"/>
          <w:szCs w:val="32"/>
        </w:rPr>
        <w:t xml:space="preserve">приобщение к здоровому образу жизни. </w:t>
      </w:r>
    </w:p>
    <w:p w14:paraId="762CF757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развивать мышление, воображение, находчивость и познавательную активность, расширять кругозор;</w:t>
      </w:r>
    </w:p>
    <w:p w14:paraId="3619C808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формировать навыки самостоятельного выражения движения под музыку;</w:t>
      </w:r>
    </w:p>
    <w:p w14:paraId="161BA576" w14:textId="77777777" w:rsidR="0078153F" w:rsidRPr="00580118" w:rsidRDefault="0078153F" w:rsidP="00DD7DB9">
      <w:pPr>
        <w:shd w:val="clear" w:color="auto" w:fill="FFFFFF"/>
        <w:spacing w:after="150"/>
        <w:ind w:left="112"/>
        <w:rPr>
          <w:sz w:val="32"/>
          <w:szCs w:val="32"/>
        </w:rPr>
      </w:pPr>
      <w:r w:rsidRPr="00580118">
        <w:rPr>
          <w:sz w:val="32"/>
          <w:szCs w:val="32"/>
        </w:rPr>
        <w:t>воспитывать умения эмоционального выражения, раскрепощенности и творчества в движениях;</w:t>
      </w:r>
    </w:p>
    <w:p w14:paraId="3DA76F71" w14:textId="77777777" w:rsidR="0078153F" w:rsidRPr="00580118" w:rsidRDefault="0078153F" w:rsidP="00DD7DB9">
      <w:pPr>
        <w:widowControl w:val="0"/>
        <w:pBdr>
          <w:top w:val="nil"/>
          <w:left w:val="nil"/>
          <w:bottom w:val="nil"/>
          <w:right w:val="nil"/>
          <w:between w:val="nil"/>
        </w:pBdr>
        <w:ind w:left="112"/>
        <w:jc w:val="center"/>
        <w:rPr>
          <w:sz w:val="32"/>
          <w:szCs w:val="32"/>
        </w:rPr>
      </w:pPr>
    </w:p>
    <w:p w14:paraId="01CEF46A" w14:textId="10B1FB7D" w:rsidR="0078153F" w:rsidRPr="00580118" w:rsidRDefault="00E9430B" w:rsidP="0078153F">
      <w:pPr>
        <w:ind w:firstLine="708"/>
        <w:rPr>
          <w:sz w:val="32"/>
          <w:szCs w:val="32"/>
        </w:rPr>
      </w:pPr>
      <w:r w:rsidRPr="00580118">
        <w:rPr>
          <w:sz w:val="32"/>
          <w:szCs w:val="32"/>
        </w:rPr>
        <w:t>Адресат программы: воспитанники детского сада в возрасте 4-7 лет.</w:t>
      </w:r>
      <w:bookmarkEnd w:id="0"/>
    </w:p>
    <w:sectPr w:rsidR="0078153F" w:rsidRPr="00580118" w:rsidSect="00DD7DB9">
      <w:pgSz w:w="11906" w:h="16838" w:code="9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4C9"/>
    <w:multiLevelType w:val="multilevel"/>
    <w:tmpl w:val="32BA5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544B17"/>
    <w:multiLevelType w:val="multilevel"/>
    <w:tmpl w:val="F586A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A7644D5"/>
    <w:multiLevelType w:val="multilevel"/>
    <w:tmpl w:val="E0EC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3F"/>
    <w:rsid w:val="00580118"/>
    <w:rsid w:val="006C0B77"/>
    <w:rsid w:val="0078153F"/>
    <w:rsid w:val="008242FF"/>
    <w:rsid w:val="00870751"/>
    <w:rsid w:val="00922C48"/>
    <w:rsid w:val="00B915B7"/>
    <w:rsid w:val="00DD7DB9"/>
    <w:rsid w:val="00E9430B"/>
    <w:rsid w:val="00EA59DF"/>
    <w:rsid w:val="00EE4070"/>
    <w:rsid w:val="00F12C76"/>
    <w:rsid w:val="00FC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2427"/>
  <w15:chartTrackingRefBased/>
  <w15:docId w15:val="{D25DEE4D-51F0-427B-AF16-81726E3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DD7D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7DB9"/>
  </w:style>
  <w:style w:type="paragraph" w:customStyle="1" w:styleId="c79">
    <w:name w:val="c79"/>
    <w:basedOn w:val="a"/>
    <w:rsid w:val="00DD7D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2023-10-02T07:26:00Z</dcterms:created>
  <dcterms:modified xsi:type="dcterms:W3CDTF">2023-10-02T07:37:00Z</dcterms:modified>
</cp:coreProperties>
</file>