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B5" w:rsidRDefault="005924B5" w:rsidP="005924B5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:rsidR="005924B5" w:rsidRPr="00781E12" w:rsidRDefault="005924B5" w:rsidP="005924B5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В РИТМЕ ТАНЦА</w:t>
      </w:r>
      <w:r>
        <w:rPr>
          <w:color w:val="FF0000"/>
          <w:sz w:val="44"/>
          <w:szCs w:val="44"/>
        </w:rPr>
        <w:t>»</w:t>
      </w:r>
    </w:p>
    <w:p w:rsidR="005924B5" w:rsidRDefault="005924B5" w:rsidP="005924B5">
      <w:pPr>
        <w:spacing w:after="0"/>
        <w:ind w:firstLine="709"/>
        <w:jc w:val="both"/>
        <w:rPr>
          <w:sz w:val="32"/>
          <w:szCs w:val="32"/>
        </w:rPr>
      </w:pPr>
    </w:p>
    <w:p w:rsidR="005924B5" w:rsidRDefault="005924B5" w:rsidP="005924B5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</w:t>
      </w:r>
    </w:p>
    <w:p w:rsidR="005924B5" w:rsidRDefault="005924B5" w:rsidP="005924B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Шевелева Кристина Евгеньевна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:rsidR="005924B5" w:rsidRDefault="005924B5" w:rsidP="005924B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Зотова Анастасия Денисовна, педагог дополнительного образования</w:t>
      </w:r>
    </w:p>
    <w:p w:rsidR="005924B5" w:rsidRPr="00227EFD" w:rsidRDefault="005924B5" w:rsidP="005924B5">
      <w:pPr>
        <w:spacing w:after="0"/>
        <w:jc w:val="both"/>
        <w:rPr>
          <w:sz w:val="32"/>
          <w:szCs w:val="32"/>
        </w:rPr>
      </w:pPr>
    </w:p>
    <w:p w:rsidR="005924B5" w:rsidRPr="00227EFD" w:rsidRDefault="005924B5" w:rsidP="005924B5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:rsidR="005924B5" w:rsidRPr="00456C7C" w:rsidRDefault="005924B5" w:rsidP="005924B5">
      <w:pPr>
        <w:spacing w:after="0"/>
        <w:ind w:firstLine="708"/>
        <w:rPr>
          <w:rFonts w:cs="Times New Roman"/>
          <w:sz w:val="24"/>
          <w:szCs w:val="24"/>
        </w:rPr>
      </w:pPr>
      <w:r w:rsidRPr="00456C7C">
        <w:rPr>
          <w:rFonts w:cs="Times New Roman"/>
          <w:color w:val="000000"/>
          <w:szCs w:val="28"/>
        </w:rPr>
        <w:t>Опыт проведения ритмопластики показал, её привлекательность и доступность. Основу для ритмических композиций составляют простые движения, направленные на развитие у детей музыкальности, двигательных качеств и умений, чувства ритма, творческих способностей, нравственно-эстетических качеств. Одной из основных направленностей ритмопластики является психологическое раскрепощение ребенка, а разнообразие используемой на занятиях музыки дарит детям мгновения чудесного самовыражения, развивает творческие способности, совершенствуют коммуникативные навыки и обогащают эмоциональную сферу. </w:t>
      </w:r>
    </w:p>
    <w:p w:rsidR="005924B5" w:rsidRDefault="005924B5" w:rsidP="005924B5">
      <w:pPr>
        <w:spacing w:after="0"/>
        <w:ind w:firstLine="708"/>
        <w:rPr>
          <w:rFonts w:cs="Times New Roman"/>
          <w:color w:val="000000"/>
          <w:szCs w:val="28"/>
        </w:rPr>
      </w:pPr>
      <w:r w:rsidRPr="00456C7C">
        <w:rPr>
          <w:rFonts w:cs="Times New Roman"/>
          <w:color w:val="000000"/>
          <w:szCs w:val="28"/>
        </w:rPr>
        <w:t>Занятия ритмопластикой способствуют</w:t>
      </w:r>
      <w:r w:rsidRPr="00456C7C">
        <w:rPr>
          <w:rFonts w:cs="Times New Roman"/>
          <w:b/>
          <w:bCs/>
          <w:color w:val="000000"/>
          <w:szCs w:val="28"/>
        </w:rPr>
        <w:t xml:space="preserve"> </w:t>
      </w:r>
      <w:r w:rsidRPr="00456C7C">
        <w:rPr>
          <w:rFonts w:cs="Times New Roman"/>
          <w:color w:val="000000"/>
          <w:szCs w:val="28"/>
        </w:rPr>
        <w:t xml:space="preserve">выработке устойчивой правильной осанки; укреплению и развитию различных групп мышц; укреплению иммунитета; улучшению координации движений; воспитанию в детях чувства внутренней свободы; уверенности в себе; развитию умения правильно и красиво двигаться; развитию творческих способностей, воображения; </w:t>
      </w:r>
      <w:proofErr w:type="gramStart"/>
      <w:r w:rsidRPr="00456C7C">
        <w:rPr>
          <w:rFonts w:cs="Times New Roman"/>
          <w:color w:val="000000"/>
          <w:szCs w:val="28"/>
        </w:rPr>
        <w:t>развитию  чувства</w:t>
      </w:r>
      <w:proofErr w:type="gramEnd"/>
      <w:r w:rsidRPr="00456C7C">
        <w:rPr>
          <w:rFonts w:cs="Times New Roman"/>
          <w:color w:val="000000"/>
          <w:szCs w:val="28"/>
        </w:rPr>
        <w:t xml:space="preserve"> ритма,  музыкального слуха и вкуса; речевому развитию; умения чувствовать и передавать характер музыки.</w:t>
      </w:r>
    </w:p>
    <w:p w:rsidR="005924B5" w:rsidRPr="00456C7C" w:rsidRDefault="005924B5" w:rsidP="005924B5">
      <w:pPr>
        <w:spacing w:after="0"/>
        <w:rPr>
          <w:rFonts w:cs="Times New Roman"/>
          <w:sz w:val="24"/>
          <w:szCs w:val="24"/>
        </w:rPr>
      </w:pPr>
    </w:p>
    <w:p w:rsidR="005924B5" w:rsidRDefault="005924B5" w:rsidP="005924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  <w:highlight w:val="white"/>
        </w:rPr>
        <w:t>Адресат программы:</w:t>
      </w:r>
      <w:r>
        <w:rPr>
          <w:rFonts w:eastAsia="Times New Roman" w:cs="Times New Roman"/>
          <w:b/>
          <w:color w:val="000000"/>
          <w:szCs w:val="28"/>
          <w:highlight w:val="white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воспита</w:t>
      </w:r>
      <w:r>
        <w:rPr>
          <w:rFonts w:eastAsia="Times New Roman" w:cs="Times New Roman"/>
          <w:color w:val="000000"/>
          <w:szCs w:val="28"/>
        </w:rPr>
        <w:t>нники детского сада в возрасте: 3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>-7 лет.</w:t>
      </w:r>
    </w:p>
    <w:p w:rsidR="005924B5" w:rsidRPr="00227EFD" w:rsidRDefault="005924B5" w:rsidP="005924B5">
      <w:pPr>
        <w:spacing w:after="0"/>
        <w:ind w:firstLine="709"/>
        <w:jc w:val="both"/>
        <w:rPr>
          <w:sz w:val="32"/>
          <w:szCs w:val="32"/>
        </w:rPr>
      </w:pPr>
    </w:p>
    <w:p w:rsidR="005924B5" w:rsidRDefault="005924B5" w:rsidP="005924B5"/>
    <w:p w:rsidR="00555025" w:rsidRDefault="00555025"/>
    <w:sectPr w:rsidR="00555025" w:rsidSect="00227EF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5"/>
    <w:rsid w:val="00555025"/>
    <w:rsid w:val="005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8242"/>
  <w15:chartTrackingRefBased/>
  <w15:docId w15:val="{3A2C934C-A3DA-4BA6-84CD-6265ACB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B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2023-10-02T07:39:00Z</dcterms:created>
  <dcterms:modified xsi:type="dcterms:W3CDTF">2023-10-02T07:41:00Z</dcterms:modified>
</cp:coreProperties>
</file>